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A3" w:rsidRDefault="00594829">
      <w:pPr>
        <w:rPr>
          <w:sz w:val="40"/>
          <w:szCs w:val="40"/>
          <w:u w:val="single"/>
        </w:rPr>
      </w:pPr>
      <w:r w:rsidRPr="00594829">
        <w:rPr>
          <w:sz w:val="40"/>
          <w:szCs w:val="40"/>
          <w:u w:val="single"/>
        </w:rPr>
        <w:t>Quellen:</w:t>
      </w:r>
    </w:p>
    <w:p w:rsidR="00594829" w:rsidRDefault="00594829">
      <w:pPr>
        <w:rPr>
          <w:sz w:val="40"/>
          <w:szCs w:val="40"/>
          <w:u w:val="single"/>
        </w:rPr>
      </w:pPr>
    </w:p>
    <w:p w:rsidR="00594829" w:rsidRPr="00594829" w:rsidRDefault="00594829" w:rsidP="00594829">
      <w:pPr>
        <w:pStyle w:val="p1"/>
      </w:pPr>
      <w:r w:rsidRPr="00594829">
        <w:rPr>
          <w:rStyle w:val="s1"/>
        </w:rPr>
        <w:t>1 Dr. Gregor Aas, Leiter des Ökologisch-Botanischen Gartens Bayreuth</w:t>
      </w:r>
    </w:p>
    <w:p w:rsidR="00594829" w:rsidRPr="00594829" w:rsidRDefault="00594829" w:rsidP="00594829">
      <w:pPr>
        <w:pStyle w:val="p1"/>
      </w:pPr>
      <w:r w:rsidRPr="00594829">
        <w:rPr>
          <w:rStyle w:val="s1"/>
        </w:rPr>
        <w:t xml:space="preserve">2 Lea Steinberger </w:t>
      </w:r>
    </w:p>
    <w:p w:rsidR="00594829" w:rsidRPr="00594829" w:rsidRDefault="00594829" w:rsidP="00594829">
      <w:pPr>
        <w:pStyle w:val="StandardWeb"/>
      </w:pPr>
      <w:r w:rsidRPr="00594829">
        <w:t>3 https://www.klimawandelgehoelze.de/klimawandelgehölze/libanon-zeder/</w:t>
      </w:r>
    </w:p>
    <w:p w:rsidR="00594829" w:rsidRPr="00594829" w:rsidRDefault="00594829" w:rsidP="00594829">
      <w:pPr>
        <w:pStyle w:val="StandardWeb"/>
      </w:pPr>
      <w:r w:rsidRPr="00594829">
        <w:t>4 https://www.lwf.bayern.de/boden-klima/baumartenwahl/183351/index.php</w:t>
      </w:r>
    </w:p>
    <w:p w:rsidR="00594829" w:rsidRPr="00594829" w:rsidRDefault="00594829" w:rsidP="00594829">
      <w:pPr>
        <w:pStyle w:val="StandardWeb"/>
      </w:pPr>
      <w:r w:rsidRPr="00594829">
        <w:t>5 https://www.waldwissen.net/de/waldwirtschaft/waldbau/kurzportrait-libanonzeder</w:t>
      </w:r>
    </w:p>
    <w:p w:rsidR="00594829" w:rsidRPr="00594829" w:rsidRDefault="00594829" w:rsidP="00594829">
      <w:pPr>
        <w:pStyle w:val="StandardWeb"/>
      </w:pPr>
      <w:r w:rsidRPr="00594829">
        <w:t>6 https://de.m.wikipedia.org/wiki/Libanon-Zeder</w:t>
      </w:r>
    </w:p>
    <w:p w:rsidR="00594829" w:rsidRPr="00594829" w:rsidRDefault="00594829" w:rsidP="00594829">
      <w:pPr>
        <w:pStyle w:val="p1"/>
      </w:pPr>
      <w:r w:rsidRPr="00594829">
        <w:rPr>
          <w:rStyle w:val="s1"/>
        </w:rPr>
        <w:t>7 https:\\www.biologie-seite.de</w:t>
      </w:r>
    </w:p>
    <w:p w:rsidR="00594829" w:rsidRPr="00594829" w:rsidRDefault="00594829" w:rsidP="00594829">
      <w:pPr>
        <w:pStyle w:val="StandardWeb"/>
      </w:pPr>
      <w:r w:rsidRPr="00594829">
        <w:t>8 https://www.spektrum.de/lexikon/chemie/kienoele/4879</w:t>
      </w:r>
    </w:p>
    <w:p w:rsidR="00594829" w:rsidRPr="00594829" w:rsidRDefault="00594829" w:rsidP="00594829">
      <w:pPr>
        <w:pStyle w:val="StandardWeb"/>
      </w:pPr>
      <w:r w:rsidRPr="00594829">
        <w:t>9 https://oekologischerlandbau.julius-kuehn.de/index.php?menuid=50&amp;reporeid=42</w:t>
      </w:r>
    </w:p>
    <w:p w:rsidR="00594829" w:rsidRPr="00594829" w:rsidRDefault="00594829" w:rsidP="00594829">
      <w:pPr>
        <w:pStyle w:val="StandardWeb"/>
      </w:pPr>
      <w:r w:rsidRPr="00594829">
        <w:t>10 https://de.naturalproducts.wiki/aetherische_oele/terpentinoel</w:t>
      </w:r>
    </w:p>
    <w:p w:rsidR="00594829" w:rsidRDefault="00594829" w:rsidP="00594829">
      <w:pPr>
        <w:pStyle w:val="StandardWeb"/>
      </w:pPr>
      <w:r w:rsidRPr="00594829">
        <w:t xml:space="preserve">11 </w:t>
      </w:r>
      <w:r w:rsidR="007B3618" w:rsidRPr="007B3618">
        <w:t>http://www.zeno.org/Meyers-1905/A/Kienöl</w:t>
      </w:r>
    </w:p>
    <w:p w:rsidR="007B3618" w:rsidRPr="00594829" w:rsidRDefault="007B3618" w:rsidP="00594829">
      <w:pPr>
        <w:pStyle w:val="StandardWeb"/>
      </w:pPr>
      <w:r>
        <w:t xml:space="preserve">12 </w:t>
      </w:r>
      <w:r w:rsidRPr="007B3618">
        <w:t>Zeder – Lexikon | LOGO aktiv (logo-buch.de)</w:t>
      </w:r>
    </w:p>
    <w:p w:rsidR="00594829" w:rsidRPr="00594829" w:rsidRDefault="00594829">
      <w:pPr>
        <w:rPr>
          <w:sz w:val="28"/>
          <w:szCs w:val="28"/>
        </w:rPr>
      </w:pPr>
    </w:p>
    <w:sectPr w:rsidR="00594829" w:rsidRPr="00594829" w:rsidSect="00DB64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829"/>
    <w:rsid w:val="00594829"/>
    <w:rsid w:val="007B3618"/>
    <w:rsid w:val="00C55FF5"/>
    <w:rsid w:val="00DB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64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59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1">
    <w:name w:val="s1"/>
    <w:basedOn w:val="Absatz-Standardschriftart"/>
    <w:rsid w:val="00594829"/>
  </w:style>
  <w:style w:type="paragraph" w:styleId="StandardWeb">
    <w:name w:val="Normal (Web)"/>
    <w:basedOn w:val="Standard"/>
    <w:uiPriority w:val="99"/>
    <w:semiHidden/>
    <w:unhideWhenUsed/>
    <w:rsid w:val="0059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B36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598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dcterms:created xsi:type="dcterms:W3CDTF">2021-10-05T19:44:00Z</dcterms:created>
  <dcterms:modified xsi:type="dcterms:W3CDTF">2021-10-10T17:08:00Z</dcterms:modified>
</cp:coreProperties>
</file>